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Congratulations! Thank you for choosing Blushworthy Beauty by Salon Rushelle to share in your special day. Blushworthy Beauty is our newly designed Dream Team of Wedding Hair and Make-up Specialists. Designed as a Mobile Wedding Team servicing both Washtenaw and Jackson County.  Please read the agreement thoroughly so we can accommodate all of your upcoming Bridal needs. All appointments will be scheduled after agreement is filled out and signed.</w:t>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Bride: _______________________________________________________</w:t>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Wedding:_____________</w:t>
        <w:tab/>
        <w:t xml:space="preserve">Wedding Time _________________________</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Salon Services □</w:t>
        <w:tab/>
        <w:tab/>
        <w:tab/>
        <w:tab/>
        <w:t xml:space="preserve">On Location □</w:t>
        <w:tab/>
        <w:tab/>
        <w:t xml:space="preserve">($50 on location fee) </w:t>
      </w:r>
    </w:p>
    <w:p w:rsidR="00000000" w:rsidDel="00000000" w:rsidP="00000000" w:rsidRDefault="00000000" w:rsidRPr="00000000" w14:paraId="00000009">
      <w:pPr>
        <w:spacing w:after="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A">
      <w:pPr>
        <w:spacing w:after="0" w:line="240" w:lineRule="auto"/>
        <w:ind w:left="288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Exact Location Address: _____________________</w:t>
      </w:r>
    </w:p>
    <w:p w:rsidR="00000000" w:rsidDel="00000000" w:rsidP="00000000" w:rsidRDefault="00000000" w:rsidRPr="00000000" w14:paraId="0000000B">
      <w:pPr>
        <w:spacing w:after="0"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    __________________________________________</w:t>
      </w:r>
    </w:p>
    <w:p w:rsidR="00000000" w:rsidDel="00000000" w:rsidP="00000000" w:rsidRDefault="00000000" w:rsidRPr="00000000" w14:paraId="0000000C">
      <w:pPr>
        <w:spacing w:after="0"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 xml:space="preserve">__________________________________________</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Bridal Services </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265.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0"/>
        <w:gridCol w:w="2483"/>
        <w:gridCol w:w="2121"/>
        <w:gridCol w:w="2141"/>
        <w:tblGridChange w:id="0">
          <w:tblGrid>
            <w:gridCol w:w="2520"/>
            <w:gridCol w:w="2483"/>
            <w:gridCol w:w="2121"/>
            <w:gridCol w:w="2141"/>
          </w:tblGrid>
        </w:tblGridChange>
      </w:tblGrid>
      <w:tr>
        <w:tc>
          <w:tcPr/>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Blushworthy Bride□</w:t>
            </w:r>
          </w:p>
          <w:p w:rsidR="00000000" w:rsidDel="00000000" w:rsidP="00000000" w:rsidRDefault="00000000" w:rsidRPr="00000000" w14:paraId="0000001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 Make-up | Trial</w:t>
            </w:r>
          </w:p>
          <w:p w:rsidR="00000000" w:rsidDel="00000000" w:rsidP="00000000" w:rsidRDefault="00000000" w:rsidRPr="00000000" w14:paraId="00000011">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$295</w:t>
            </w:r>
          </w:p>
          <w:p w:rsidR="00000000" w:rsidDel="00000000" w:rsidP="00000000" w:rsidRDefault="00000000" w:rsidRPr="00000000" w14:paraId="00000013">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sz w:val="16"/>
                <w:szCs w:val="16"/>
              </w:rPr>
            </w:pPr>
            <w:r w:rsidDel="00000000" w:rsidR="00000000" w:rsidRPr="00000000">
              <w:rPr>
                <w:rtl w:val="0"/>
              </w:rPr>
            </w:r>
          </w:p>
        </w:tc>
        <w:tc>
          <w:tcPr/>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Beauty□</w:t>
            </w:r>
          </w:p>
          <w:p w:rsidR="00000000" w:rsidDel="00000000" w:rsidP="00000000" w:rsidRDefault="00000000" w:rsidRPr="00000000" w14:paraId="0000001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 Make-up </w:t>
            </w:r>
          </w:p>
          <w:p w:rsidR="00000000" w:rsidDel="00000000" w:rsidP="00000000" w:rsidRDefault="00000000" w:rsidRPr="00000000" w14:paraId="00000017">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$150</w:t>
            </w:r>
          </w:p>
          <w:p w:rsidR="00000000" w:rsidDel="00000000" w:rsidP="00000000" w:rsidRDefault="00000000" w:rsidRPr="00000000" w14:paraId="00000019">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Only□</w:t>
            </w:r>
          </w:p>
          <w:p w:rsidR="00000000" w:rsidDel="00000000" w:rsidP="00000000" w:rsidRDefault="00000000" w:rsidRPr="00000000" w14:paraId="0000001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$90</w:t>
            </w:r>
          </w:p>
        </w:tc>
        <w:tc>
          <w:tcPr/>
          <w:p w:rsidR="00000000" w:rsidDel="00000000" w:rsidP="00000000" w:rsidRDefault="00000000" w:rsidRPr="00000000" w14:paraId="000000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Only□</w:t>
            </w:r>
          </w:p>
          <w:p w:rsidR="00000000" w:rsidDel="00000000" w:rsidP="00000000" w:rsidRDefault="00000000" w:rsidRPr="00000000" w14:paraId="0000001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w:t>
            </w:r>
          </w:p>
        </w:tc>
      </w:tr>
    </w:tbl>
    <w:p w:rsidR="00000000" w:rsidDel="00000000" w:rsidP="00000000" w:rsidRDefault="00000000" w:rsidRPr="00000000" w14:paraId="000000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2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Bridal Trial □</w:t>
      </w:r>
    </w:p>
    <w:p w:rsidR="00000000" w:rsidDel="00000000" w:rsidP="00000000" w:rsidRDefault="00000000" w:rsidRPr="00000000" w14:paraId="0000002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ab/>
        <w:t xml:space="preserve">*</w:t>
      </w:r>
      <w:r w:rsidDel="00000000" w:rsidR="00000000" w:rsidRPr="00000000">
        <w:rPr>
          <w:rFonts w:ascii="Times New Roman" w:cs="Times New Roman" w:eastAsia="Times New Roman" w:hAnsi="Times New Roman"/>
          <w:sz w:val="20"/>
          <w:szCs w:val="20"/>
          <w:rtl w:val="0"/>
        </w:rPr>
        <w:t xml:space="preserve">Once the $100 Booking fee is received and your contract is completed we will schedule your Trial </w:t>
      </w:r>
      <w:r w:rsidDel="00000000" w:rsidR="00000000" w:rsidRPr="00000000">
        <w:rPr>
          <w:rFonts w:ascii="Times New Roman" w:cs="Times New Roman" w:eastAsia="Times New Roman" w:hAnsi="Times New Roman"/>
          <w:b w:val="1"/>
          <w:sz w:val="20"/>
          <w:szCs w:val="20"/>
          <w:rtl w:val="0"/>
        </w:rPr>
        <w:t xml:space="preserve">2 weeks</w:t>
      </w:r>
      <w:r w:rsidDel="00000000" w:rsidR="00000000" w:rsidRPr="00000000">
        <w:rPr>
          <w:rFonts w:ascii="Times New Roman" w:cs="Times New Roman" w:eastAsia="Times New Roman" w:hAnsi="Times New Roman"/>
          <w:sz w:val="20"/>
          <w:szCs w:val="20"/>
          <w:rtl w:val="0"/>
        </w:rPr>
        <w:t xml:space="preserve"> prior to wedding date. The Booking Fee can be used towards your trial fee. </w:t>
      </w:r>
    </w:p>
    <w:p w:rsidR="00000000" w:rsidDel="00000000" w:rsidP="00000000" w:rsidRDefault="00000000" w:rsidRPr="00000000" w14:paraId="00000024">
      <w:pPr>
        <w:spacing w:after="0" w:line="240" w:lineRule="auto"/>
        <w:ind w:firstLine="72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Bridal Party Services  </w:t>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265.0" w:type="dxa"/>
        <w:jc w:val="left"/>
        <w:tblInd w:w="8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20"/>
        <w:gridCol w:w="2483"/>
        <w:gridCol w:w="2121"/>
        <w:gridCol w:w="2141"/>
        <w:tblGridChange w:id="0">
          <w:tblGrid>
            <w:gridCol w:w="2520"/>
            <w:gridCol w:w="2483"/>
            <w:gridCol w:w="2121"/>
            <w:gridCol w:w="2141"/>
          </w:tblGrid>
        </w:tblGridChange>
      </w:tblGrid>
      <w:tr>
        <w:tc>
          <w:tcPr/>
          <w:p w:rsidR="00000000" w:rsidDel="00000000" w:rsidP="00000000" w:rsidRDefault="00000000" w:rsidRPr="00000000" w14:paraId="000000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Blush Me Beautiful □</w:t>
            </w:r>
          </w:p>
          <w:p w:rsidR="00000000" w:rsidDel="00000000" w:rsidP="00000000" w:rsidRDefault="00000000" w:rsidRPr="00000000" w14:paraId="00000028">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 Make-up </w:t>
            </w:r>
          </w:p>
          <w:p w:rsidR="00000000" w:rsidDel="00000000" w:rsidP="00000000" w:rsidRDefault="00000000" w:rsidRPr="00000000" w14:paraId="00000029">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$125</w:t>
            </w:r>
          </w:p>
          <w:p w:rsidR="00000000" w:rsidDel="00000000" w:rsidP="00000000" w:rsidRDefault="00000000" w:rsidRPr="00000000" w14:paraId="0000002B">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____________</w:t>
            </w:r>
          </w:p>
        </w:tc>
        <w:tc>
          <w:tcPr/>
          <w:p w:rsidR="00000000" w:rsidDel="00000000" w:rsidP="00000000" w:rsidRDefault="00000000" w:rsidRPr="00000000" w14:paraId="000000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Only □</w:t>
            </w:r>
          </w:p>
          <w:p w:rsidR="00000000" w:rsidDel="00000000" w:rsidP="00000000" w:rsidRDefault="00000000" w:rsidRPr="00000000" w14:paraId="0000002E">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p>
          <w:p w:rsidR="00000000" w:rsidDel="00000000" w:rsidP="00000000" w:rsidRDefault="00000000" w:rsidRPr="00000000" w14:paraId="0000002F">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$75</w:t>
            </w:r>
          </w:p>
          <w:p w:rsidR="00000000" w:rsidDel="00000000" w:rsidP="00000000" w:rsidRDefault="00000000" w:rsidRPr="00000000" w14:paraId="00000030">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#_____________</w:t>
            </w:r>
          </w:p>
          <w:p w:rsidR="00000000" w:rsidDel="00000000" w:rsidP="00000000" w:rsidRDefault="00000000" w:rsidRPr="00000000" w14:paraId="00000032">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Only□</w:t>
            </w:r>
          </w:p>
          <w:p w:rsidR="00000000" w:rsidDel="00000000" w:rsidP="00000000" w:rsidRDefault="00000000" w:rsidRPr="00000000" w14:paraId="0000003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$55</w:t>
            </w:r>
          </w:p>
          <w:p w:rsidR="00000000" w:rsidDel="00000000" w:rsidP="00000000" w:rsidRDefault="00000000" w:rsidRPr="00000000" w14:paraId="00000037">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8">
            <w:pPr>
              <w:jc w:val="center"/>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rtl w:val="0"/>
              </w:rPr>
              <w:t xml:space="preserve">#___________</w:t>
            </w:r>
            <w:r w:rsidDel="00000000" w:rsidR="00000000" w:rsidRPr="00000000">
              <w:rPr>
                <w:rtl w:val="0"/>
              </w:rPr>
            </w:r>
          </w:p>
        </w:tc>
        <w:tc>
          <w:tcPr/>
          <w:p w:rsidR="00000000" w:rsidDel="00000000" w:rsidP="00000000" w:rsidRDefault="00000000" w:rsidRPr="00000000" w14:paraId="000000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Blushing Little Beauty □</w:t>
            </w:r>
          </w:p>
          <w:p w:rsidR="00000000" w:rsidDel="00000000" w:rsidP="00000000" w:rsidRDefault="00000000" w:rsidRPr="00000000" w14:paraId="0000003A">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$45</w:t>
            </w:r>
          </w:p>
          <w:p w:rsidR="00000000" w:rsidDel="00000000" w:rsidP="00000000" w:rsidRDefault="00000000" w:rsidRPr="00000000" w14:paraId="0000003B">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Hair | Blush &amp; Gloss </w:t>
            </w:r>
          </w:p>
          <w:p w:rsidR="00000000" w:rsidDel="00000000" w:rsidP="00000000" w:rsidRDefault="00000000" w:rsidRPr="00000000" w14:paraId="0000003C">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D">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#___________</w:t>
            </w:r>
          </w:p>
        </w:tc>
      </w:tr>
    </w:tbl>
    <w:p w:rsidR="00000000" w:rsidDel="00000000" w:rsidP="00000000" w:rsidRDefault="00000000" w:rsidRPr="00000000" w14:paraId="0000003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Bride &amp; bridal party must be ready by: ______________________________________________</w:t>
      </w:r>
    </w:p>
    <w:p w:rsidR="00000000" w:rsidDel="00000000" w:rsidP="00000000" w:rsidRDefault="00000000" w:rsidRPr="00000000" w14:paraId="0000003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Photographer: __________________________________________________________________</w:t>
      </w:r>
    </w:p>
    <w:p w:rsidR="00000000" w:rsidDel="00000000" w:rsidP="00000000" w:rsidRDefault="00000000" w:rsidRPr="00000000" w14:paraId="0000004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Please list skin type and any skin conditions, allergies and/or sensitivities:</w:t>
      </w:r>
    </w:p>
    <w:p w:rsidR="00000000" w:rsidDel="00000000" w:rsidP="00000000" w:rsidRDefault="00000000" w:rsidRPr="00000000" w14:paraId="000000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_____________________________________________________________________________</w:t>
        <w:tab/>
        <w:t xml:space="preserve"> </w:t>
      </w:r>
    </w:p>
    <w:p w:rsidR="00000000" w:rsidDel="00000000" w:rsidP="00000000" w:rsidRDefault="00000000" w:rsidRPr="00000000" w14:paraId="00000045">
      <w:pPr>
        <w:spacing w:after="0" w:line="24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Booking Fee &amp; Payment – </w:t>
      </w:r>
      <w:r w:rsidDel="00000000" w:rsidR="00000000" w:rsidRPr="00000000">
        <w:rPr>
          <w:rFonts w:ascii="Times New Roman" w:cs="Times New Roman" w:eastAsia="Times New Roman" w:hAnsi="Times New Roman"/>
          <w:sz w:val="24"/>
          <w:szCs w:val="24"/>
          <w:rtl w:val="0"/>
        </w:rPr>
        <w:t xml:space="preserve">All Fee are Subject to change at anytime and will not be honored without a secured contract. Please initial: ________.</w:t>
      </w: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$100.00</w:t>
      </w:r>
      <w:r w:rsidDel="00000000" w:rsidR="00000000" w:rsidRPr="00000000">
        <w:rPr>
          <w:rFonts w:ascii="Times New Roman" w:cs="Times New Roman" w:eastAsia="Times New Roman" w:hAnsi="Times New Roman"/>
          <w:sz w:val="24"/>
          <w:szCs w:val="24"/>
          <w:rtl w:val="0"/>
        </w:rPr>
        <w:t xml:space="preserve"> booking fee is required to hold your date. This fee is NON-REFUNFABLE however it can be used towards your total bill. Trials are not required but are strongly recommended. Please initial: ________.</w:t>
      </w:r>
    </w:p>
    <w:p w:rsidR="00000000" w:rsidDel="00000000" w:rsidP="00000000" w:rsidRDefault="00000000" w:rsidRPr="00000000" w14:paraId="00000049">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Payment is due </w:t>
      </w:r>
      <w:r w:rsidDel="00000000" w:rsidR="00000000" w:rsidRPr="00000000">
        <w:rPr>
          <w:rFonts w:ascii="Times New Roman" w:cs="Times New Roman" w:eastAsia="Times New Roman" w:hAnsi="Times New Roman"/>
          <w:b w:val="1"/>
          <w:sz w:val="24"/>
          <w:szCs w:val="24"/>
          <w:rtl w:val="0"/>
        </w:rPr>
        <w:t xml:space="preserve">14 days</w:t>
      </w:r>
      <w:r w:rsidDel="00000000" w:rsidR="00000000" w:rsidRPr="00000000">
        <w:rPr>
          <w:rFonts w:ascii="Times New Roman" w:cs="Times New Roman" w:eastAsia="Times New Roman" w:hAnsi="Times New Roman"/>
          <w:sz w:val="24"/>
          <w:szCs w:val="24"/>
          <w:rtl w:val="0"/>
        </w:rPr>
        <w:t xml:space="preserve"> prior to Wedding Date.  We accept all Major Credit Cards, Checks, and Cash. Please initial: ________.</w:t>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3"/>
        <w:tblW w:w="935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490"/>
        <w:gridCol w:w="991"/>
        <w:gridCol w:w="2869"/>
        <w:tblGridChange w:id="0">
          <w:tblGrid>
            <w:gridCol w:w="5490"/>
            <w:gridCol w:w="991"/>
            <w:gridCol w:w="2869"/>
          </w:tblGrid>
        </w:tblGridChange>
      </w:tblGrid>
      <w:tr>
        <w:tc>
          <w:tcPr/>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Quanity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w:t>
            </w:r>
          </w:p>
        </w:tc>
      </w:tr>
      <w:tr>
        <w:trPr>
          <w:trHeight w:val="255" w:hRule="atLeast"/>
        </w:trPr>
        <w:tc>
          <w:tcPr>
            <w:tcBorders>
              <w:bottom w:color="000000" w:space="0" w:sz="4" w:val="single"/>
              <w:right w:color="000000" w:space="0" w:sz="4" w:val="single"/>
            </w:tcBorders>
          </w:tcPr>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Blushworthy Bride                                            $295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Only (Bride)                                              $150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tc>
      </w:tr>
      <w:tr>
        <w:trPr>
          <w:trHeight w:val="330" w:hRule="atLeast"/>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Only (Bride)                                       $90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jc w:val="right"/>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Blush Me Beautiful                                           $125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Hair Only                                                           $75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Make-up Only                                                    $55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Blushing Little Beauty                                       $45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Onsite Fee   (additional after 30 miles)             $50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bottom w:color="000000" w:space="0" w:sz="4" w:val="single"/>
              <w:right w:color="000000" w:space="0" w:sz="4" w:val="single"/>
            </w:tcBorders>
          </w:tcPr>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tc>
      </w:tr>
      <w:tr>
        <w:tc>
          <w:tcPr>
            <w:tcBorders>
              <w:top w:color="000000" w:space="0" w:sz="4" w:val="single"/>
            </w:tcBorders>
          </w:tcPr>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tcBorders>
          </w:tcPr>
          <w:p w:rsidR="00000000" w:rsidDel="00000000" w:rsidP="00000000" w:rsidRDefault="00000000" w:rsidRPr="00000000" w14:paraId="0000006B">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tcBorders>
          </w:tcPr>
          <w:p w:rsidR="00000000" w:rsidDel="00000000" w:rsidP="00000000" w:rsidRDefault="00000000" w:rsidRPr="00000000" w14:paraId="0000006E">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Total                        $</w:t>
            </w:r>
          </w:p>
        </w:tc>
      </w:tr>
      <w:tr>
        <w:tc>
          <w:tcPr/>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tcBorders>
          </w:tcPr>
          <w:p w:rsidR="00000000" w:rsidDel="00000000" w:rsidP="00000000" w:rsidRDefault="00000000" w:rsidRPr="00000000" w14:paraId="00000071">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Booking Fee               -   $100</w:t>
            </w:r>
          </w:p>
        </w:tc>
      </w:tr>
      <w:tr>
        <w:tc>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tl w:val="0"/>
              </w:rPr>
            </w:r>
          </w:p>
        </w:tc>
        <w:tc>
          <w:tcPr>
            <w:tcBorders>
              <w:left w:color="000000" w:space="0" w:sz="0" w:val="nil"/>
            </w:tcBorders>
          </w:tcPr>
          <w:p w:rsidR="00000000" w:rsidDel="00000000" w:rsidP="00000000" w:rsidRDefault="00000000" w:rsidRPr="00000000" w14:paraId="00000074">
            <w:pPr>
              <w:jc w:val="righ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Grand Total            $</w:t>
            </w:r>
          </w:p>
        </w:tc>
      </w:tr>
    </w:tbl>
    <w:p w:rsidR="00000000" w:rsidDel="00000000" w:rsidP="00000000" w:rsidRDefault="00000000" w:rsidRPr="00000000" w14:paraId="0000007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CANCELLATIONS </w:t>
      </w:r>
    </w:p>
    <w:p w:rsidR="00000000" w:rsidDel="00000000" w:rsidP="00000000" w:rsidRDefault="00000000" w:rsidRPr="00000000" w14:paraId="000000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Cancellations must be done </w:t>
      </w:r>
      <w:r w:rsidDel="00000000" w:rsidR="00000000" w:rsidRPr="00000000">
        <w:rPr>
          <w:rFonts w:ascii="Times New Roman" w:cs="Times New Roman" w:eastAsia="Times New Roman" w:hAnsi="Times New Roman"/>
          <w:b w:val="1"/>
          <w:sz w:val="24"/>
          <w:szCs w:val="24"/>
          <w:rtl w:val="0"/>
        </w:rPr>
        <w:t xml:space="preserve">30 days</w:t>
      </w:r>
      <w:r w:rsidDel="00000000" w:rsidR="00000000" w:rsidRPr="00000000">
        <w:rPr>
          <w:rFonts w:ascii="Times New Roman" w:cs="Times New Roman" w:eastAsia="Times New Roman" w:hAnsi="Times New Roman"/>
          <w:sz w:val="24"/>
          <w:szCs w:val="24"/>
          <w:rtl w:val="0"/>
        </w:rPr>
        <w:t xml:space="preserve"> prior to scheduled event, other wise client will be responsible for 100% of all services scheduled.    Please initial:_______ _____</w:t>
      </w:r>
    </w:p>
    <w:p w:rsidR="00000000" w:rsidDel="00000000" w:rsidP="00000000" w:rsidRDefault="00000000" w:rsidRPr="00000000" w14:paraId="0000007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CONSENT/RELEASE </w:t>
      </w:r>
    </w:p>
    <w:p w:rsidR="00000000" w:rsidDel="00000000" w:rsidP="00000000" w:rsidRDefault="00000000" w:rsidRPr="00000000" w14:paraId="000000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Salon Rushelle reserves the right to use any and all photographs or digitally stored media for printed or electronic publications, website, blog or any social media advertising that displays their contracted service(s). Please initial: ________. </w:t>
      </w:r>
    </w:p>
    <w:p w:rsidR="00000000" w:rsidDel="00000000" w:rsidP="00000000" w:rsidRDefault="00000000" w:rsidRPr="00000000" w14:paraId="0000007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__________________________________________________Date _____/____/_____</w:t>
      </w:r>
    </w:p>
    <w:sectPr>
      <w:headerReference r:id="rId7" w:type="default"/>
      <w:headerReference r:id="rId8" w:type="first"/>
      <w:headerReference r:id="rId9" w:type="even"/>
      <w:footerReference r:id="rId10" w:type="default"/>
      <w:footerReference r:id="rId11" w:type="first"/>
      <w:footerReference r:id="rId12"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4313271" cy="1239739"/>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313271" cy="1239739"/>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CD1921"/>
    <w:pPr>
      <w:spacing w:after="0" w:line="240" w:lineRule="auto"/>
    </w:pPr>
  </w:style>
  <w:style w:type="character" w:styleId="PlaceholderText">
    <w:name w:val="Placeholder Text"/>
    <w:basedOn w:val="DefaultParagraphFont"/>
    <w:uiPriority w:val="99"/>
    <w:semiHidden w:val="1"/>
    <w:rsid w:val="008D23E3"/>
    <w:rPr>
      <w:color w:val="808080"/>
    </w:rPr>
  </w:style>
  <w:style w:type="character" w:styleId="Strong">
    <w:name w:val="Strong"/>
    <w:basedOn w:val="DefaultParagraphFont"/>
    <w:uiPriority w:val="22"/>
    <w:qFormat w:val="1"/>
    <w:rsid w:val="00871B05"/>
    <w:rPr>
      <w:b w:val="1"/>
      <w:bCs w:val="1"/>
    </w:rPr>
  </w:style>
  <w:style w:type="paragraph" w:styleId="font7" w:customStyle="1">
    <w:name w:val="font_7"/>
    <w:basedOn w:val="Normal"/>
    <w:rsid w:val="00871B05"/>
    <w:pPr>
      <w:spacing w:after="100" w:afterAutospacing="1" w:before="100" w:beforeAutospacing="1" w:line="240" w:lineRule="auto"/>
    </w:pPr>
    <w:rPr>
      <w:rFonts w:ascii="Times New Roman" w:cs="Times New Roman" w:eastAsia="Times New Roman" w:hAnsi="Times New Roman"/>
      <w:sz w:val="24"/>
      <w:szCs w:val="24"/>
    </w:rPr>
  </w:style>
  <w:style w:type="character" w:styleId="color22" w:customStyle="1">
    <w:name w:val="color_22"/>
    <w:basedOn w:val="DefaultParagraphFont"/>
    <w:rsid w:val="00871B05"/>
  </w:style>
  <w:style w:type="paragraph" w:styleId="ListParagraph">
    <w:name w:val="List Paragraph"/>
    <w:basedOn w:val="Normal"/>
    <w:uiPriority w:val="34"/>
    <w:qFormat w:val="1"/>
    <w:rsid w:val="00AD25DB"/>
    <w:pPr>
      <w:ind w:left="720"/>
      <w:contextualSpacing w:val="1"/>
    </w:pPr>
  </w:style>
  <w:style w:type="table" w:styleId="TableGrid">
    <w:name w:val="Table Grid"/>
    <w:basedOn w:val="TableNormal"/>
    <w:uiPriority w:val="39"/>
    <w:rsid w:val="00AF430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92E9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92E9C"/>
  </w:style>
  <w:style w:type="paragraph" w:styleId="Footer">
    <w:name w:val="footer"/>
    <w:basedOn w:val="Normal"/>
    <w:link w:val="FooterChar"/>
    <w:uiPriority w:val="99"/>
    <w:unhideWhenUsed w:val="1"/>
    <w:rsid w:val="00592E9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92E9C"/>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KCyeQrfAJ5lMVa7KWPBTZkkQBQ==">AMUW2mWwEkpBdunwXbYBwaZSzgtI0zMwKHDFLbT1chgyGoffYLjql1eI+QjD74rla/CLZsjABNgRIdc6LP00o7jO+gbUQuOw+Iug1BQ5pRryVWjcv0rjQ8y0Z8+AxUDRx+sqoFRE+nCI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2018-01-22T15:38:00Z</dcterms:created>
  <dc:creator>Shelle Spaulding</dc:creator>
</cp:coreProperties>
</file>